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C8F" w:rsidRPr="003B53B8" w:rsidRDefault="003B53B8">
      <w:pPr>
        <w:rPr>
          <w:sz w:val="28"/>
          <w:szCs w:val="28"/>
        </w:rPr>
      </w:pPr>
      <w:r>
        <w:rPr>
          <w:sz w:val="28"/>
          <w:szCs w:val="28"/>
        </w:rPr>
        <w:t xml:space="preserve">Respond to both </w:t>
      </w:r>
      <w:r w:rsidR="00BA1ADE" w:rsidRPr="003B53B8">
        <w:rPr>
          <w:sz w:val="28"/>
          <w:szCs w:val="28"/>
        </w:rPr>
        <w:t>discussion</w:t>
      </w:r>
      <w:bookmarkStart w:id="0" w:name="_GoBack"/>
      <w:bookmarkEnd w:id="0"/>
    </w:p>
    <w:p w:rsidR="00F85B93" w:rsidRDefault="00F85B93" w:rsidP="00F85B93"/>
    <w:p w:rsidR="00F85B93" w:rsidRPr="00F85B93" w:rsidRDefault="00F85B93" w:rsidP="00F85B93">
      <w:pPr>
        <w:rPr>
          <w:color w:val="FF0000"/>
          <w:sz w:val="32"/>
          <w:szCs w:val="32"/>
        </w:rPr>
      </w:pPr>
      <w:r w:rsidRPr="00F85B93">
        <w:rPr>
          <w:color w:val="FF0000"/>
          <w:sz w:val="32"/>
          <w:szCs w:val="32"/>
        </w:rPr>
        <w:t>Discussion 1</w:t>
      </w:r>
    </w:p>
    <w:p w:rsidR="00F85B93" w:rsidRPr="00F85B93" w:rsidRDefault="00F85B93" w:rsidP="00F85B93">
      <w:pPr>
        <w:rPr>
          <w:sz w:val="28"/>
          <w:szCs w:val="28"/>
        </w:rPr>
      </w:pPr>
      <w:r w:rsidRPr="00F85B93">
        <w:rPr>
          <w:sz w:val="28"/>
          <w:szCs w:val="28"/>
        </w:rPr>
        <w:t>Prison Segregation</w:t>
      </w:r>
    </w:p>
    <w:p w:rsidR="00F85B93" w:rsidRPr="00F85B93" w:rsidRDefault="00F85B93" w:rsidP="00F85B93">
      <w:pPr>
        <w:rPr>
          <w:sz w:val="28"/>
          <w:szCs w:val="28"/>
        </w:rPr>
      </w:pPr>
      <w:r w:rsidRPr="00F85B93">
        <w:rPr>
          <w:sz w:val="28"/>
          <w:szCs w:val="28"/>
        </w:rPr>
        <w:t xml:space="preserve">One of the readings (Goodman, 2008) discussed the racial issues in California's prison.  More specifically, the article dealt with the racial characterization of inmates coming into reception centers.  The Supreme Court ruled in Johnson v. California (2005) that racial segregation in prison is subject to strict scrutiny rather than the standard set out in Turner v. </w:t>
      </w:r>
      <w:proofErr w:type="spellStart"/>
      <w:r w:rsidRPr="00F85B93">
        <w:rPr>
          <w:sz w:val="28"/>
          <w:szCs w:val="28"/>
        </w:rPr>
        <w:t>Safley</w:t>
      </w:r>
      <w:proofErr w:type="spellEnd"/>
      <w:r w:rsidRPr="00F85B93">
        <w:rPr>
          <w:sz w:val="28"/>
          <w:szCs w:val="28"/>
        </w:rPr>
        <w:t xml:space="preserve"> (1987, reasonably related to </w:t>
      </w:r>
      <w:proofErr w:type="spellStart"/>
      <w:r w:rsidRPr="00F85B93">
        <w:rPr>
          <w:sz w:val="28"/>
          <w:szCs w:val="28"/>
        </w:rPr>
        <w:t>penological</w:t>
      </w:r>
      <w:proofErr w:type="spellEnd"/>
      <w:r w:rsidRPr="00F85B93">
        <w:rPr>
          <w:sz w:val="28"/>
          <w:szCs w:val="28"/>
        </w:rPr>
        <w:t xml:space="preserve"> interests).  For those of you unfamiliar with correctional law, this means that it is much more difficult for prison administrators to segregate prisoners based on race.  On its face, this may seem like a great thing for an advanced society like ours.  However, the problems facing California's prison system (gangs and violence) were heavily based in race.  The prison gangs often self-segregate based on race.  You can see some of the race based gangs in the prison system by looking through the article.  At issue in the Johnson case was the prison policy of segregating individuals based on race during the intake process at the prison (I believe up to 60 days).  During this time, prison officials would determine if the inmates had gang ties and would then be able to place them in housing units based upon this designation.  The race based segregation also helped stem the violence that could occur by not placing raced based gang members in cells with a different raced based gang (for example, a member of the Aryan Brotherhood in a cell with a member of the Bloods).  Did the Supreme Court make the correct decision in this case?  Should the safety of inmates have factored in more in the decision?  Should temporary segregation be allowed if safety is involved?  Should we treat prisons, and prisoners, differently when it comes to race?  Should ethnicity be treated the same as race?  What about gender/gender identity?    </w:t>
      </w:r>
    </w:p>
    <w:p w:rsidR="00F85B93" w:rsidRDefault="00F85B93" w:rsidP="00F85B93">
      <w:pPr>
        <w:rPr>
          <w:color w:val="FF0000"/>
          <w:sz w:val="32"/>
          <w:szCs w:val="32"/>
        </w:rPr>
      </w:pPr>
    </w:p>
    <w:p w:rsidR="00F85B93" w:rsidRDefault="00F85B93" w:rsidP="00F85B93">
      <w:pPr>
        <w:rPr>
          <w:color w:val="FF0000"/>
          <w:sz w:val="32"/>
          <w:szCs w:val="32"/>
        </w:rPr>
      </w:pPr>
    </w:p>
    <w:p w:rsidR="00F85B93" w:rsidRDefault="00F85B93" w:rsidP="00F85B93">
      <w:pPr>
        <w:rPr>
          <w:color w:val="FF0000"/>
          <w:sz w:val="32"/>
          <w:szCs w:val="32"/>
        </w:rPr>
      </w:pPr>
    </w:p>
    <w:p w:rsidR="00F85B93" w:rsidRPr="00F85B93" w:rsidRDefault="00F85B93" w:rsidP="00F85B93">
      <w:pPr>
        <w:rPr>
          <w:color w:val="FF0000"/>
          <w:sz w:val="32"/>
          <w:szCs w:val="32"/>
        </w:rPr>
      </w:pPr>
      <w:r w:rsidRPr="00F85B93">
        <w:rPr>
          <w:color w:val="FF0000"/>
          <w:sz w:val="32"/>
          <w:szCs w:val="32"/>
        </w:rPr>
        <w:lastRenderedPageBreak/>
        <w:t>Discussion 2</w:t>
      </w:r>
    </w:p>
    <w:p w:rsidR="00F85B93" w:rsidRPr="00F85B93" w:rsidRDefault="00F85B93" w:rsidP="00F85B93">
      <w:pPr>
        <w:rPr>
          <w:sz w:val="28"/>
          <w:szCs w:val="28"/>
        </w:rPr>
      </w:pPr>
      <w:r w:rsidRPr="00F85B93">
        <w:rPr>
          <w:sz w:val="28"/>
          <w:szCs w:val="28"/>
        </w:rPr>
        <w:t xml:space="preserve"> Affirmative Action</w:t>
      </w:r>
    </w:p>
    <w:p w:rsidR="00BA1ADE" w:rsidRPr="00F85B93" w:rsidRDefault="00F85B93" w:rsidP="00F85B93">
      <w:pPr>
        <w:rPr>
          <w:sz w:val="28"/>
          <w:szCs w:val="28"/>
        </w:rPr>
      </w:pPr>
      <w:r w:rsidRPr="00F85B93">
        <w:rPr>
          <w:sz w:val="28"/>
          <w:szCs w:val="28"/>
        </w:rPr>
        <w:t xml:space="preserve">It seems that we have come back to one of our original discussions in the first week.  Social justice is discussed by Walsh and </w:t>
      </w:r>
      <w:proofErr w:type="spellStart"/>
      <w:r w:rsidRPr="00F85B93">
        <w:rPr>
          <w:sz w:val="28"/>
          <w:szCs w:val="28"/>
        </w:rPr>
        <w:t>Hemmens</w:t>
      </w:r>
      <w:proofErr w:type="spellEnd"/>
      <w:r w:rsidRPr="00F85B93">
        <w:rPr>
          <w:sz w:val="28"/>
          <w:szCs w:val="28"/>
        </w:rPr>
        <w:t xml:space="preserve"> in their book.  In the presentation of arguments for and against social justice, the authors characterized the discussion couched in these terms: equal outcome v. equal opportunity.  The authors do a nice job of explaining the arguments, so I will not attempt to summarize.  One of the biggest movements for social justice centered around the topic of affirmative action, usually based on race.  Affirmative action was instituted to increase diversity in the workplace, and increase employment opportunities for historically disadvantaged persons.  We have seen an evolution of this practice over the years.    Do you support or oppose affirmative action?  Do we still need it or has the policy passed its usefulness?  To the opponents of affirmative action, with all the structural disadvantages for some in the minority community and the history of abuse toward minorities in this country, why shouldn't we have a policy that gives an advantage to someone based on their heritage?  If everything else is equal, why not allow Jake in law school over Kevin?  To the supporters of affirmative action, how is this practice not discrimination and, thus, unconstitutional (to quote Chief Justice Roberts, "the way to stop discrimination based on race, is to stop discriminating based on race")?  With everything else equal, why should we decide something based on the color of one's skin?  </w:t>
      </w:r>
    </w:p>
    <w:p w:rsidR="00F85B93" w:rsidRPr="00F85B93" w:rsidRDefault="00F85B93" w:rsidP="00F85B93">
      <w:pPr>
        <w:rPr>
          <w:color w:val="FF0000"/>
        </w:rPr>
      </w:pPr>
    </w:p>
    <w:p w:rsidR="00F85B93" w:rsidRDefault="00F85B93" w:rsidP="00F85B93">
      <w:pPr>
        <w:rPr>
          <w:color w:val="FF0000"/>
          <w:sz w:val="32"/>
          <w:szCs w:val="32"/>
        </w:rPr>
      </w:pPr>
    </w:p>
    <w:p w:rsidR="00F85B93" w:rsidRDefault="00F85B93" w:rsidP="00F85B93">
      <w:pPr>
        <w:rPr>
          <w:color w:val="FF0000"/>
          <w:sz w:val="32"/>
          <w:szCs w:val="32"/>
        </w:rPr>
      </w:pPr>
    </w:p>
    <w:p w:rsidR="00F85B93" w:rsidRDefault="00F85B93" w:rsidP="00F85B93">
      <w:pPr>
        <w:rPr>
          <w:color w:val="FF0000"/>
          <w:sz w:val="32"/>
          <w:szCs w:val="32"/>
        </w:rPr>
      </w:pPr>
    </w:p>
    <w:p w:rsidR="00F85B93" w:rsidRPr="00F85B93" w:rsidRDefault="00F85B93" w:rsidP="00F85B93">
      <w:pPr>
        <w:rPr>
          <w:color w:val="FF0000"/>
          <w:sz w:val="32"/>
          <w:szCs w:val="32"/>
        </w:rPr>
      </w:pPr>
    </w:p>
    <w:p w:rsidR="00F85B93" w:rsidRDefault="00F85B93" w:rsidP="00F85B93"/>
    <w:p w:rsidR="00F85B93" w:rsidRDefault="00F85B93" w:rsidP="00F85B93"/>
    <w:p w:rsidR="00F85B93" w:rsidRDefault="00F85B93" w:rsidP="00F85B93"/>
    <w:sectPr w:rsidR="00F85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DE"/>
    <w:rsid w:val="00122FCD"/>
    <w:rsid w:val="003B53B8"/>
    <w:rsid w:val="00781C8F"/>
    <w:rsid w:val="00BA1ADE"/>
    <w:rsid w:val="00F8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C741"/>
  <w15:chartTrackingRefBased/>
  <w15:docId w15:val="{219CED56-ED08-4145-B84D-3902A21B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Spring ISD</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SISDPD</dc:creator>
  <cp:keywords/>
  <dc:description/>
  <cp:lastModifiedBy>SISDPD</cp:lastModifiedBy>
  <cp:revision>4</cp:revision>
  <dcterms:created xsi:type="dcterms:W3CDTF">2021-02-04T14:35:00Z</dcterms:created>
  <dcterms:modified xsi:type="dcterms:W3CDTF">2021-03-11T13:35:00Z</dcterms:modified>
</cp:coreProperties>
</file>